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4E" w:rsidRDefault="0021524E" w:rsidP="0021524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 b e c    S t a n o v i š t ě</w:t>
      </w:r>
      <w:proofErr w:type="gramEnd"/>
    </w:p>
    <w:p w:rsidR="0021524E" w:rsidRDefault="0021524E" w:rsidP="0021524E">
      <w:pPr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76200</wp:posOffset>
            </wp:positionV>
            <wp:extent cx="837565" cy="84709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47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</w:t>
      </w:r>
    </w:p>
    <w:p w:rsidR="0021524E" w:rsidRDefault="0021524E" w:rsidP="0021524E">
      <w:r>
        <w:t xml:space="preserve">    </w:t>
      </w:r>
      <w:r>
        <w:rPr>
          <w:b/>
        </w:rPr>
        <w:t>Stanoviště 13, 664 84 Zastávka u Brna</w:t>
      </w:r>
      <w:r>
        <w:tab/>
        <w:t xml:space="preserve">            </w:t>
      </w:r>
      <w:r>
        <w:rPr>
          <w:b/>
        </w:rPr>
        <w:t>E-mail:</w:t>
      </w:r>
      <w:r>
        <w:t xml:space="preserve"> obec@stanoviste.cz                                                                                          </w:t>
      </w:r>
    </w:p>
    <w:p w:rsidR="0021524E" w:rsidRDefault="0021524E" w:rsidP="0021524E">
      <w:pPr>
        <w:jc w:val="both"/>
      </w:pPr>
      <w:r>
        <w:t xml:space="preserve">    </w:t>
      </w:r>
      <w:r>
        <w:rPr>
          <w:b/>
        </w:rPr>
        <w:t>Tel:</w:t>
      </w:r>
      <w:r>
        <w:t xml:space="preserve"> 546 453 157</w:t>
      </w:r>
      <w:r>
        <w:tab/>
      </w:r>
      <w:r>
        <w:tab/>
      </w:r>
      <w:r>
        <w:tab/>
        <w:t xml:space="preserve">                          </w:t>
      </w:r>
      <w:r>
        <w:rPr>
          <w:b/>
        </w:rPr>
        <w:t xml:space="preserve">Bank. </w:t>
      </w:r>
      <w:proofErr w:type="gramStart"/>
      <w:r>
        <w:rPr>
          <w:b/>
        </w:rPr>
        <w:t>spojení</w:t>
      </w:r>
      <w:proofErr w:type="gramEnd"/>
      <w:r>
        <w:rPr>
          <w:b/>
        </w:rPr>
        <w:t>:</w:t>
      </w:r>
      <w:r>
        <w:t xml:space="preserve">  ČS, a.s.</w:t>
      </w:r>
    </w:p>
    <w:p w:rsidR="0021524E" w:rsidRDefault="0021524E" w:rsidP="0021524E">
      <w:pPr>
        <w:jc w:val="both"/>
      </w:pPr>
      <w:r>
        <w:rPr>
          <w:b/>
        </w:rPr>
        <w:t xml:space="preserve">    IČ:</w:t>
      </w:r>
      <w:r>
        <w:t xml:space="preserve"> 00488330</w:t>
      </w:r>
      <w:r>
        <w:tab/>
      </w:r>
      <w:r>
        <w:tab/>
        <w:t xml:space="preserve">                                        </w:t>
      </w:r>
      <w:r>
        <w:rPr>
          <w:b/>
        </w:rPr>
        <w:t>Číslo účtu:</w:t>
      </w:r>
      <w:r>
        <w:t xml:space="preserve"> 2029014309/0800</w:t>
      </w:r>
    </w:p>
    <w:p w:rsidR="0021524E" w:rsidRDefault="0021524E" w:rsidP="0021524E">
      <w:pPr>
        <w:jc w:val="both"/>
      </w:pPr>
      <w:r>
        <w:t xml:space="preserve">                                                            </w:t>
      </w:r>
    </w:p>
    <w:p w:rsidR="0021524E" w:rsidRDefault="0021524E" w:rsidP="0021524E">
      <w:pPr>
        <w:jc w:val="both"/>
      </w:pPr>
      <w:r>
        <w:t xml:space="preserve">                                                www.stanoviste.cz</w:t>
      </w:r>
    </w:p>
    <w:p w:rsidR="0021524E" w:rsidRDefault="0021524E" w:rsidP="0021524E">
      <w:pPr>
        <w:jc w:val="both"/>
      </w:pPr>
      <w:r>
        <w:t xml:space="preserve">                                         </w:t>
      </w:r>
    </w:p>
    <w:p w:rsidR="0021524E" w:rsidRPr="005A15AF" w:rsidRDefault="0021524E" w:rsidP="0021524E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23495</wp:posOffset>
                </wp:positionV>
                <wp:extent cx="5553075" cy="0"/>
                <wp:effectExtent l="13970" t="13335" r="5080" b="571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1327" id="Přímá spojnic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85pt" to="446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7MLwIAAEIEAAAOAAAAZHJzL2Uyb0RvYy54bWysU0uOEzEQ3SNxB8v7THfnN0krnRFKJ2wG&#10;iDTDARzbnTb4J9uTToQ4CEsOwClG3Iuy84HABiF64fbn1fOrV+XZ3V5JtOPOC6MrXNzkGHFNDRN6&#10;W+H3j6veBCMfiGZEGs0rfOAe381fvph1tuR90xrJuENAon3Z2Qq3IdgyyzxtuSL+xliu4bAxTpEA&#10;S7fNmCMdsCuZ9fN8nHXGMesM5d7Dbn08xPPE3zSchndN43lAssKgLaTRpXETx2w+I+XWEdsKepJB&#10;/kGFIkLDpReqmgSCnpz4g0oJ6ow3TbihRmWmaQTlKQfIpsh/y+ahJZanXMAcby82+f9HS9/u1g4J&#10;BrXDSBMFJVp///L8TT1/Rd6aDxr0oSLa1FlfAnqh1y4mSvf6wd4b+tEjbRYt0Vue5D4eLHCkiOwq&#10;JC68hcs23RvDAEOegkme7RunIiW4gfapNIdLafg+IAqbo9FokN+OMKLns4yU50DrfHjNjUJxUmEp&#10;dHSNlGR37wNIB+gZEre1WQkpU+WlRl2Fp4NxngK8kYLFwwjzbrtZSId2JPZO+qIPQHYFUyJAB0uh&#10;Kjy5gEjZcsKWmqVbAhHyOIdgqSM55AXaTrNjp3ya5tPlZDkZ9ob98bI3zOu692q1GPbGq+J2VA/q&#10;xaIuPkedxbBsBWNcR6nnri2Gf9cVp/dz7LdL3148ya7ZU74g9vxPolNhYy2PXbEx7LB20ZpYY2jU&#10;BD49qvgSfl0n1M+nP/8BAAD//wMAUEsDBBQABgAIAAAAIQDzfF/t3AAAAAYBAAAPAAAAZHJzL2Rv&#10;d25yZXYueG1sTI/LTsMwEEX3SPyDNUhsEHVaRElDnIqHYMECibbsJ/GQRMTjEDtt4OsZ2MDy6I7u&#10;PZOvJ9epPQ2h9WxgPktAEVfetlwb2G0fzlNQISJb7DyTgU8KsC6Oj3LMrD/wC+03sVZSwiFDA02M&#10;faZ1qBpyGGa+J5bszQ8Oo+BQazvgQcpdpxdJstQOW5aFBnu6a6h634zOwMeyfy2/9Hh7tnraztPd&#10;6Pj5/tGY05Pp5hpUpCn+HcOPvqhDIU6lH9kG1Qmn8ko0cHEFSuJ0tbgEVf6yLnL9X7/4BgAA//8D&#10;AFBLAQItABQABgAIAAAAIQC2gziS/gAAAOEBAAATAAAAAAAAAAAAAAAAAAAAAABbQ29udGVudF9U&#10;eXBlc10ueG1sUEsBAi0AFAAGAAgAAAAhADj9If/WAAAAlAEAAAsAAAAAAAAAAAAAAAAALwEAAF9y&#10;ZWxzLy5yZWxzUEsBAi0AFAAGAAgAAAAhAA9GzswvAgAAQgQAAA4AAAAAAAAAAAAAAAAALgIAAGRy&#10;cy9lMm9Eb2MueG1sUEsBAi0AFAAGAAgAAAAhAPN8X+3cAAAABgEAAA8AAAAAAAAAAAAAAAAAiQQA&#10;AGRycy9kb3ducmV2LnhtbFBLBQYAAAAABAAEAPMAAACSBQAAAAA=&#10;" strokeweight=".26mm">
                <v:stroke joinstyle="miter"/>
              </v:line>
            </w:pict>
          </mc:Fallback>
        </mc:AlternateConten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8"/>
          <w:szCs w:val="28"/>
        </w:rPr>
      </w:pPr>
      <w:r w:rsidRPr="005A15AF">
        <w:rPr>
          <w:b/>
          <w:sz w:val="28"/>
          <w:szCs w:val="28"/>
        </w:rPr>
        <w:t>VÝROČNÍ ZPRÁVA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4"/>
          <w:szCs w:val="24"/>
        </w:rPr>
      </w:pPr>
      <w:r w:rsidRPr="005A15AF">
        <w:rPr>
          <w:b/>
          <w:sz w:val="24"/>
          <w:szCs w:val="24"/>
        </w:rPr>
        <w:t>o poskytování informací dle zákona č. 106/1999 Sb., o svobodném přístupu k informac</w:t>
      </w:r>
      <w:r w:rsidR="00250ED2">
        <w:rPr>
          <w:b/>
          <w:sz w:val="24"/>
          <w:szCs w:val="24"/>
        </w:rPr>
        <w:t>ím, v platném znění, za rok 2019</w:t>
      </w:r>
      <w:r w:rsidRPr="005A15AF">
        <w:rPr>
          <w:b/>
          <w:sz w:val="24"/>
          <w:szCs w:val="24"/>
        </w:rPr>
        <w:t>.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Obec Stanoviště zveřejňuje v souladu s § 18 zákona č.106/1999 Sb., o svobodném přístupu k informacím, v platném znění, výroční zprávu o p</w:t>
      </w:r>
      <w:r w:rsidR="009E2D9F">
        <w:rPr>
          <w:sz w:val="24"/>
          <w:szCs w:val="24"/>
        </w:rPr>
        <w:t>oskytování informací za rok 2019</w:t>
      </w:r>
    </w:p>
    <w:p w:rsid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="00B53297">
        <w:rPr>
          <w:sz w:val="24"/>
          <w:szCs w:val="24"/>
        </w:rPr>
        <w:t>podaných žádostí o informace</w:t>
      </w:r>
      <w:r w:rsidR="00B53297">
        <w:rPr>
          <w:sz w:val="24"/>
          <w:szCs w:val="24"/>
        </w:rPr>
        <w:tab/>
      </w:r>
      <w:r w:rsidR="00B53297">
        <w:rPr>
          <w:sz w:val="24"/>
          <w:szCs w:val="24"/>
        </w:rPr>
        <w:tab/>
      </w:r>
      <w:r w:rsidR="00B53297">
        <w:rPr>
          <w:sz w:val="24"/>
          <w:szCs w:val="24"/>
        </w:rPr>
        <w:tab/>
        <w:t>1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rozsudku soudu…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bookmarkStart w:id="0" w:name="_GoBack"/>
      <w:bookmarkEnd w:id="0"/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výčet poskytnutých výhradních licencí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počet stížností podaných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16a zákona</w:t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P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Dle § 17 zákona mohou povinné subjekty v souvislosti s poskytováním informací požadovat fi</w:t>
      </w:r>
      <w:r>
        <w:rPr>
          <w:sz w:val="24"/>
          <w:szCs w:val="24"/>
        </w:rPr>
        <w:t xml:space="preserve">nanční </w:t>
      </w:r>
      <w:r w:rsidRPr="0021524E">
        <w:rPr>
          <w:sz w:val="24"/>
          <w:szCs w:val="24"/>
        </w:rPr>
        <w:t>úhradu, a to do výše, která nesmí přesáhnout náklady s vyřízením žádosti spojenými.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Výše úhrady za poskytování informací za písemně podané žádosti činí: 0 Kč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Pokud jsou podané ústní nebo telefonické žádosti o poskytnutí informace vyřízeny bezprostře</w:t>
      </w:r>
      <w:r>
        <w:rPr>
          <w:sz w:val="24"/>
          <w:szCs w:val="24"/>
        </w:rPr>
        <w:t xml:space="preserve">dně s </w:t>
      </w:r>
      <w:r w:rsidRPr="0021524E">
        <w:rPr>
          <w:sz w:val="24"/>
          <w:szCs w:val="24"/>
        </w:rPr>
        <w:t>žadatelem ústní formou, nejsou evidovány a není uplatňován žádný poplatek.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Počet těchto žádostí není dle ustanovení § 13 odst. 3 zákona č. 106/1999 Sb. v platném znění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součástí výroční zprávy o poskytnutí informací.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Informace jsou občanům sdělovány na zasedáních zastupitelstv</w:t>
      </w:r>
      <w:r>
        <w:rPr>
          <w:sz w:val="24"/>
          <w:szCs w:val="24"/>
        </w:rPr>
        <w:t>a obce, prostřednictvím úřední desky</w:t>
      </w:r>
      <w:r w:rsidRPr="0021524E">
        <w:rPr>
          <w:sz w:val="24"/>
          <w:szCs w:val="24"/>
        </w:rPr>
        <w:t>, webových stránek, hlášením místního rozhlasu a jinými způsoby.</w:t>
      </w: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250ED2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Stanovištích dne </w:t>
      </w:r>
      <w:proofErr w:type="gramStart"/>
      <w:r>
        <w:rPr>
          <w:sz w:val="24"/>
          <w:szCs w:val="24"/>
        </w:rPr>
        <w:t>10.2.2020</w:t>
      </w:r>
      <w:proofErr w:type="gramEnd"/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Lubomír Smutný</w:t>
      </w:r>
    </w:p>
    <w:p w:rsidR="00470CF8" w:rsidRP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starosta obce</w:t>
      </w:r>
    </w:p>
    <w:sectPr w:rsidR="00470CF8" w:rsidRPr="0021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A7947"/>
    <w:multiLevelType w:val="hybridMultilevel"/>
    <w:tmpl w:val="223E2DF2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B4AB6"/>
    <w:multiLevelType w:val="hybridMultilevel"/>
    <w:tmpl w:val="0EF6577E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4E"/>
    <w:rsid w:val="0021524E"/>
    <w:rsid w:val="00250ED2"/>
    <w:rsid w:val="003541E7"/>
    <w:rsid w:val="0040163A"/>
    <w:rsid w:val="00470CF8"/>
    <w:rsid w:val="009E2D9F"/>
    <w:rsid w:val="00B5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4DD6D-8985-40B0-957D-FEE3A65F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1524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215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152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5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2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9</cp:revision>
  <cp:lastPrinted>2018-05-09T18:50:00Z</cp:lastPrinted>
  <dcterms:created xsi:type="dcterms:W3CDTF">2017-02-15T19:33:00Z</dcterms:created>
  <dcterms:modified xsi:type="dcterms:W3CDTF">2021-02-09T13:53:00Z</dcterms:modified>
</cp:coreProperties>
</file>